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bookmarkStart w:id="0" w:name="_Toc480898305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附件1：</w:t>
      </w:r>
    </w:p>
    <w:p>
      <w:pPr>
        <w:spacing w:line="54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</w:p>
    <w:bookmarkEnd w:id="0"/>
    <w:p>
      <w:pPr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  <w:bookmarkStart w:id="2" w:name="_GoBack"/>
      <w:bookmarkStart w:id="1" w:name="_Toc128466400"/>
      <w:r>
        <w:rPr>
          <w:rFonts w:hint="eastAsia" w:ascii="仿宋_GB2312" w:hAnsi="仿宋_GB2312" w:eastAsia="仿宋_GB2312" w:cs="仿宋_GB2312"/>
          <w:sz w:val="36"/>
          <w:szCs w:val="36"/>
        </w:rPr>
        <w:t>广州港通讯调度指挥中心后勤服务项目（2021年度）报价单</w:t>
      </w:r>
    </w:p>
    <w:bookmarkEnd w:id="2"/>
    <w:p>
      <w:pPr>
        <w:spacing w:line="580" w:lineRule="exac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一、项目报价总额为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万元（含税费等），其中：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1. </w:t>
      </w:r>
      <w:r>
        <w:rPr>
          <w:rFonts w:hint="eastAsia" w:ascii="仿宋_GB2312" w:hAnsi="仿宋_GB2312" w:eastAsia="仿宋_GB2312" w:cs="仿宋_GB2312"/>
          <w:sz w:val="32"/>
          <w:szCs w:val="32"/>
        </w:rPr>
        <w:t>驻场服务人工成本（含社保等）：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其他费用：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税价：</w:t>
      </w:r>
    </w:p>
    <w:p>
      <w:pPr>
        <w:spacing w:line="58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二、提供的采购服务事项明细：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1. 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 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 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4.....</w:t>
      </w:r>
    </w:p>
    <w:p>
      <w:pPr>
        <w:spacing w:line="58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三、投标人信息：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单位名称（盖章）：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法人代表（签名）：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地址：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邮政编码：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联系人姓名及方式</w:t>
      </w:r>
      <w:bookmarkEnd w:id="1"/>
      <w:r>
        <w:rPr>
          <w:rFonts w:hint="eastAsia" w:ascii="仿宋_GB2312" w:hAnsi="仿宋_GB2312" w:eastAsia="仿宋_GB2312" w:cs="仿宋_GB2312"/>
          <w:bCs/>
          <w:sz w:val="32"/>
          <w:szCs w:val="32"/>
        </w:rPr>
        <w:t>：</w:t>
      </w:r>
    </w:p>
    <w:p>
      <w:pPr>
        <w:widowControl/>
        <w:shd w:val="clear" w:color="auto" w:fill="FFFFFF"/>
        <w:spacing w:before="100" w:beforeAutospacing="1" w:after="225" w:line="400" w:lineRule="exact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 xml:space="preserve">    日期: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A50C9F"/>
    <w:rsid w:val="10A5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2020-11-19T02:00:00Z</dcterms:created>
  <dc:creator>吕玮玮</dc:creator>
  <cp:lastModifiedBy>吕玮玮</cp:lastModifiedBy>
  <dcterms:modified xsi:type="dcterms:W3CDTF">2020-11-19T02:01:17Z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