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C4" w:rsidRDefault="008711C4" w:rsidP="008711C4">
      <w:pPr>
        <w:autoSpaceDE w:val="0"/>
        <w:autoSpaceDN w:val="0"/>
        <w:adjustRightInd w:val="0"/>
        <w:jc w:val="left"/>
        <w:rPr>
          <w:rFonts w:ascii="仿宋" w:hAnsi="仿宋" w:cs="仿宋_GB2312"/>
          <w:kern w:val="0"/>
          <w:szCs w:val="32"/>
        </w:rPr>
      </w:pPr>
      <w:r>
        <w:rPr>
          <w:rFonts w:ascii="仿宋" w:hAnsi="仿宋" w:cs="仿宋_GB2312" w:hint="eastAsia"/>
          <w:kern w:val="0"/>
          <w:szCs w:val="32"/>
        </w:rPr>
        <w:t>附件：</w:t>
      </w:r>
    </w:p>
    <w:p w:rsidR="008711C4" w:rsidRDefault="008711C4" w:rsidP="008711C4">
      <w:pPr>
        <w:autoSpaceDE w:val="0"/>
        <w:autoSpaceDN w:val="0"/>
        <w:adjustRightInd w:val="0"/>
        <w:jc w:val="center"/>
        <w:rPr>
          <w:rFonts w:ascii="宋体" w:eastAsia="宋体" w:hAnsi="宋体" w:cs="仿宋_GB2312"/>
          <w:b/>
          <w:kern w:val="0"/>
          <w:sz w:val="44"/>
          <w:szCs w:val="44"/>
        </w:rPr>
      </w:pPr>
      <w:r>
        <w:rPr>
          <w:rFonts w:ascii="宋体" w:eastAsia="宋体" w:hAnsi="宋体" w:cs="仿宋_GB2312" w:hint="eastAsia"/>
          <w:b/>
          <w:kern w:val="0"/>
          <w:sz w:val="44"/>
          <w:szCs w:val="44"/>
        </w:rPr>
        <w:t>报价表</w:t>
      </w:r>
    </w:p>
    <w:p w:rsidR="008711C4" w:rsidRDefault="008711C4" w:rsidP="008711C4">
      <w:pPr>
        <w:tabs>
          <w:tab w:val="left" w:pos="720"/>
          <w:tab w:val="left" w:pos="1080"/>
        </w:tabs>
        <w:adjustRightInd w:val="0"/>
        <w:snapToGrid w:val="0"/>
        <w:spacing w:line="360" w:lineRule="auto"/>
        <w:ind w:left="420"/>
        <w:rPr>
          <w:rFonts w:ascii="宋体" w:hAnsi="宋体" w:hint="eastAsia"/>
          <w:kern w:val="0"/>
          <w:sz w:val="28"/>
          <w:szCs w:val="28"/>
        </w:rPr>
      </w:pPr>
    </w:p>
    <w:p w:rsidR="008711C4" w:rsidRDefault="008711C4" w:rsidP="008711C4">
      <w:pPr>
        <w:tabs>
          <w:tab w:val="left" w:pos="720"/>
          <w:tab w:val="left" w:pos="1080"/>
        </w:tabs>
        <w:adjustRightInd w:val="0"/>
        <w:snapToGrid w:val="0"/>
        <w:spacing w:line="360" w:lineRule="auto"/>
        <w:rPr>
          <w:rFonts w:ascii="宋体" w:hAnsi="宋体" w:hint="eastAsia"/>
          <w:kern w:val="0"/>
          <w:sz w:val="28"/>
          <w:szCs w:val="28"/>
        </w:rPr>
      </w:pPr>
      <w:r w:rsidRPr="00E527BD">
        <w:rPr>
          <w:rFonts w:ascii="宋体" w:hAnsi="宋体" w:hint="eastAsia"/>
          <w:kern w:val="0"/>
          <w:sz w:val="28"/>
          <w:szCs w:val="28"/>
        </w:rPr>
        <w:t>项目名称：</w:t>
      </w:r>
      <w:r w:rsidRPr="00871042">
        <w:rPr>
          <w:rFonts w:ascii="仿宋" w:hAnsi="仿宋" w:cs="仿宋" w:hint="eastAsia"/>
          <w:szCs w:val="32"/>
        </w:rPr>
        <w:t>广州港引航站</w:t>
      </w:r>
      <w:r>
        <w:rPr>
          <w:rFonts w:ascii="仿宋" w:hAnsi="仿宋" w:cs="仿宋" w:hint="eastAsia"/>
          <w:szCs w:val="32"/>
        </w:rPr>
        <w:t>办公楼卫生间维修改造</w:t>
      </w:r>
      <w:r w:rsidRPr="00871042">
        <w:rPr>
          <w:rFonts w:ascii="仿宋" w:hAnsi="仿宋" w:cs="仿宋" w:hint="eastAsia"/>
          <w:szCs w:val="32"/>
        </w:rPr>
        <w:t>项目</w:t>
      </w:r>
    </w:p>
    <w:p w:rsidR="008711C4" w:rsidRPr="00E527BD" w:rsidRDefault="008711C4" w:rsidP="008711C4">
      <w:pPr>
        <w:tabs>
          <w:tab w:val="left" w:pos="720"/>
          <w:tab w:val="left" w:pos="1080"/>
        </w:tabs>
        <w:adjustRightInd w:val="0"/>
        <w:snapToGrid w:val="0"/>
        <w:spacing w:line="360" w:lineRule="auto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报价单位：</w:t>
      </w:r>
      <w:r>
        <w:rPr>
          <w:rFonts w:ascii="宋体" w:hAnsi="宋体" w:cs="仿宋" w:hint="eastAsia"/>
          <w:sz w:val="28"/>
          <w:szCs w:val="28"/>
          <w:u w:val="single"/>
        </w:rPr>
        <w:t xml:space="preserve">                               </w:t>
      </w:r>
      <w:r w:rsidRPr="00E527BD">
        <w:rPr>
          <w:rFonts w:ascii="宋体" w:hAnsi="宋体" w:cs="仿宋" w:hint="eastAsia"/>
          <w:sz w:val="28"/>
          <w:szCs w:val="28"/>
        </w:rPr>
        <w:t>（盖章）</w:t>
      </w:r>
    </w:p>
    <w:tbl>
      <w:tblPr>
        <w:tblW w:w="7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4260"/>
      </w:tblGrid>
      <w:tr w:rsidR="008711C4" w:rsidRPr="00E527BD" w:rsidTr="005E7D0E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3451" w:type="dxa"/>
            <w:shd w:val="clear" w:color="auto" w:fill="EEECE1"/>
            <w:vAlign w:val="center"/>
          </w:tcPr>
          <w:p w:rsidR="008711C4" w:rsidRPr="00E527BD" w:rsidRDefault="008711C4" w:rsidP="005E7D0E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27BD">
              <w:rPr>
                <w:rFonts w:ascii="宋体" w:hAnsi="宋体" w:hint="eastAsia"/>
                <w:b/>
                <w:sz w:val="28"/>
                <w:szCs w:val="28"/>
              </w:rPr>
              <w:t>报价内容</w:t>
            </w:r>
          </w:p>
        </w:tc>
        <w:tc>
          <w:tcPr>
            <w:tcW w:w="4260" w:type="dxa"/>
            <w:shd w:val="clear" w:color="auto" w:fill="EEECE1"/>
            <w:vAlign w:val="center"/>
          </w:tcPr>
          <w:p w:rsidR="008711C4" w:rsidRPr="00E527BD" w:rsidRDefault="008711C4" w:rsidP="005E7D0E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服务费（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下浮率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%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</w:tr>
      <w:tr w:rsidR="008711C4" w:rsidRPr="00E527BD" w:rsidTr="005E7D0E">
        <w:tblPrEx>
          <w:tblCellMar>
            <w:top w:w="0" w:type="dxa"/>
            <w:bottom w:w="0" w:type="dxa"/>
          </w:tblCellMar>
        </w:tblPrEx>
        <w:trPr>
          <w:cantSplit/>
          <w:trHeight w:val="1583"/>
          <w:jc w:val="center"/>
        </w:trPr>
        <w:tc>
          <w:tcPr>
            <w:tcW w:w="3451" w:type="dxa"/>
            <w:vAlign w:val="center"/>
          </w:tcPr>
          <w:p w:rsidR="008711C4" w:rsidRPr="00E527BD" w:rsidRDefault="008711C4" w:rsidP="005E7D0E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527BD">
              <w:rPr>
                <w:rFonts w:ascii="宋体" w:hAnsi="宋体" w:cs="Arial" w:hint="eastAsia"/>
                <w:sz w:val="28"/>
                <w:szCs w:val="28"/>
              </w:rPr>
              <w:t>招标代理服务</w:t>
            </w:r>
          </w:p>
        </w:tc>
        <w:tc>
          <w:tcPr>
            <w:tcW w:w="4260" w:type="dxa"/>
            <w:vAlign w:val="center"/>
          </w:tcPr>
          <w:p w:rsidR="008711C4" w:rsidRPr="00E527BD" w:rsidRDefault="008711C4" w:rsidP="005E7D0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</w:tbl>
    <w:p w:rsidR="008711C4" w:rsidRPr="00E527BD" w:rsidRDefault="008711C4" w:rsidP="008711C4">
      <w:pPr>
        <w:spacing w:line="360" w:lineRule="auto"/>
        <w:ind w:firstLine="482"/>
        <w:rPr>
          <w:rFonts w:ascii="宋体" w:hAnsi="宋体" w:cs="仿宋" w:hint="eastAsia"/>
          <w:sz w:val="28"/>
          <w:szCs w:val="28"/>
        </w:rPr>
      </w:pPr>
      <w:r w:rsidRPr="00E527BD">
        <w:rPr>
          <w:rFonts w:ascii="宋体" w:hAnsi="宋体" w:cs="仿宋" w:hint="eastAsia"/>
          <w:sz w:val="28"/>
          <w:szCs w:val="28"/>
        </w:rPr>
        <w:t>注：</w:t>
      </w:r>
      <w:r w:rsidRPr="00E527BD">
        <w:rPr>
          <w:rFonts w:ascii="宋体" w:hAnsi="宋体" w:cs="仿宋" w:hint="eastAsia"/>
          <w:sz w:val="28"/>
          <w:szCs w:val="28"/>
        </w:rPr>
        <w:t>1.</w:t>
      </w:r>
      <w:r w:rsidRPr="00E527BD">
        <w:rPr>
          <w:rFonts w:ascii="宋体" w:hAnsi="宋体" w:cs="仿宋" w:hint="eastAsia"/>
          <w:sz w:val="28"/>
          <w:szCs w:val="28"/>
        </w:rPr>
        <w:t>招标代理服务费包括招标文件编制费、</w:t>
      </w:r>
      <w:r>
        <w:rPr>
          <w:rFonts w:ascii="宋体" w:hAnsi="宋体" w:cs="仿宋" w:hint="eastAsia"/>
          <w:sz w:val="28"/>
          <w:szCs w:val="28"/>
        </w:rPr>
        <w:t>组织开标、评标、定标</w:t>
      </w:r>
      <w:r w:rsidRPr="00E527BD">
        <w:rPr>
          <w:rFonts w:ascii="宋体" w:hAnsi="宋体" w:cs="仿宋" w:hint="eastAsia"/>
          <w:sz w:val="28"/>
          <w:szCs w:val="28"/>
        </w:rPr>
        <w:t>、专家评审</w:t>
      </w:r>
      <w:r>
        <w:rPr>
          <w:rFonts w:ascii="宋体" w:hAnsi="宋体" w:cs="仿宋" w:hint="eastAsia"/>
          <w:sz w:val="28"/>
          <w:szCs w:val="28"/>
        </w:rPr>
        <w:t>劳务</w:t>
      </w:r>
      <w:r w:rsidRPr="00E527BD">
        <w:rPr>
          <w:rFonts w:ascii="宋体" w:hAnsi="宋体" w:cs="仿宋" w:hint="eastAsia"/>
          <w:sz w:val="28"/>
          <w:szCs w:val="28"/>
        </w:rPr>
        <w:t>费用</w:t>
      </w:r>
      <w:r>
        <w:rPr>
          <w:rFonts w:ascii="宋体" w:hAnsi="宋体" w:cs="仿宋" w:hint="eastAsia"/>
          <w:sz w:val="28"/>
          <w:szCs w:val="28"/>
        </w:rPr>
        <w:t>以及提供招标前期咨询等业务所收取的费用</w:t>
      </w:r>
      <w:r w:rsidRPr="00E527BD">
        <w:rPr>
          <w:rFonts w:ascii="宋体" w:hAnsi="宋体" w:cs="仿宋" w:hint="eastAsia"/>
          <w:sz w:val="28"/>
          <w:szCs w:val="28"/>
        </w:rPr>
        <w:t>。</w:t>
      </w:r>
    </w:p>
    <w:p w:rsidR="008711C4" w:rsidRDefault="008711C4" w:rsidP="008711C4">
      <w:pPr>
        <w:spacing w:line="360" w:lineRule="auto"/>
        <w:ind w:firstLineChars="372" w:firstLine="1042"/>
        <w:rPr>
          <w:rFonts w:ascii="宋体" w:hAnsi="宋体" w:cs="仿宋" w:hint="eastAsia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2</w:t>
      </w:r>
      <w:r w:rsidRPr="00E527BD">
        <w:rPr>
          <w:rFonts w:ascii="宋体" w:hAnsi="宋体" w:cs="仿宋" w:hint="eastAsia"/>
          <w:sz w:val="28"/>
          <w:szCs w:val="28"/>
        </w:rPr>
        <w:t>.</w:t>
      </w:r>
      <w:r w:rsidRPr="00E527BD">
        <w:rPr>
          <w:rFonts w:ascii="宋体" w:hAnsi="宋体" w:hint="eastAsia"/>
          <w:sz w:val="28"/>
          <w:szCs w:val="28"/>
        </w:rPr>
        <w:t xml:space="preserve"> </w:t>
      </w:r>
      <w:r w:rsidRPr="00E527BD">
        <w:rPr>
          <w:rFonts w:ascii="宋体" w:hAnsi="宋体" w:cs="仿宋" w:hint="eastAsia"/>
          <w:sz w:val="28"/>
          <w:szCs w:val="28"/>
        </w:rPr>
        <w:t>招标代理服务费包含提供增值税专用发票税。</w:t>
      </w:r>
    </w:p>
    <w:p w:rsidR="008711C4" w:rsidRPr="00980B92" w:rsidRDefault="008711C4" w:rsidP="008711C4">
      <w:pPr>
        <w:spacing w:line="360" w:lineRule="auto"/>
        <w:ind w:firstLineChars="372" w:firstLine="1042"/>
        <w:rPr>
          <w:rFonts w:ascii="宋体" w:hAnsi="宋体" w:cs="仿宋" w:hint="eastAsia"/>
          <w:sz w:val="28"/>
          <w:szCs w:val="28"/>
        </w:rPr>
      </w:pPr>
    </w:p>
    <w:p w:rsidR="0036427B" w:rsidRPr="008711C4" w:rsidRDefault="0036427B">
      <w:bookmarkStart w:id="0" w:name="_GoBack"/>
      <w:bookmarkEnd w:id="0"/>
    </w:p>
    <w:sectPr w:rsidR="0036427B" w:rsidRPr="00871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4"/>
    <w:rsid w:val="0036427B"/>
    <w:rsid w:val="008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B7F67-DD0B-424A-B522-576FF771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C4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系统运维员</dc:creator>
  <cp:keywords/>
  <dc:description/>
  <cp:lastModifiedBy>系统运维员</cp:lastModifiedBy>
  <cp:revision>1</cp:revision>
  <dcterms:created xsi:type="dcterms:W3CDTF">2020-12-28T09:25:00Z</dcterms:created>
  <dcterms:modified xsi:type="dcterms:W3CDTF">2020-12-28T09:26:00Z</dcterms:modified>
</cp:coreProperties>
</file>