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0E" w:rsidRDefault="00F54B0E" w:rsidP="00F54B0E">
      <w:pPr>
        <w:widowControl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附件：</w:t>
      </w:r>
    </w:p>
    <w:p w:rsidR="00F54B0E" w:rsidRPr="00CA2DF8" w:rsidRDefault="00F54B0E" w:rsidP="00F54B0E">
      <w:pPr>
        <w:widowControl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</w:pPr>
      <w:bookmarkStart w:id="0" w:name="_GoBack"/>
      <w:r w:rsidRPr="00CA2DF8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广州港通讯调度指挥中心档案整理报价单</w:t>
      </w:r>
    </w:p>
    <w:bookmarkEnd w:id="0"/>
    <w:p w:rsidR="00F54B0E" w:rsidRPr="005A1A8B" w:rsidRDefault="00F54B0E" w:rsidP="00F54B0E">
      <w:pPr>
        <w:widowControl/>
        <w:spacing w:line="400" w:lineRule="exact"/>
        <w:jc w:val="left"/>
        <w:rPr>
          <w:rFonts w:ascii="仿宋_GB2312" w:eastAsia="仿宋_GB2312"/>
          <w:color w:val="333333"/>
          <w:sz w:val="28"/>
          <w:szCs w:val="28"/>
        </w:rPr>
      </w:pPr>
      <w:r w:rsidRPr="005A1A8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报价单位（盖章）：              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 </w:t>
      </w:r>
      <w:r w:rsidRPr="005A1A8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报价日期：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992"/>
        <w:gridCol w:w="1053"/>
        <w:gridCol w:w="1074"/>
        <w:gridCol w:w="1275"/>
      </w:tblGrid>
      <w:tr w:rsidR="00F54B0E" w:rsidRPr="00516F38" w:rsidTr="001B437D">
        <w:trPr>
          <w:trHeight w:val="590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516F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516F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516F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516F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516F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516F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516F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54B0E" w:rsidRPr="00516F38" w:rsidTr="001B437D">
        <w:trPr>
          <w:trHeight w:hRule="exact" w:val="632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文书档案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600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发文汇编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信息化项目档案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卷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100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业务档案（卷）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卷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90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13195C" w:rsidRDefault="00F54B0E" w:rsidP="001B437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333333"/>
                <w:sz w:val="21"/>
                <w:szCs w:val="21"/>
              </w:rPr>
              <w:t>每月调度计划、值班日志汇编</w:t>
            </w:r>
          </w:p>
        </w:tc>
      </w:tr>
      <w:tr w:rsidR="00F54B0E" w:rsidRPr="00516F38" w:rsidTr="001B437D">
        <w:trPr>
          <w:trHeight w:hRule="exact" w:val="710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业务档案（件）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70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13195C" w:rsidRDefault="00F54B0E" w:rsidP="001B437D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333333"/>
                <w:sz w:val="21"/>
                <w:szCs w:val="21"/>
              </w:rPr>
            </w:pPr>
            <w:r w:rsidRPr="0013195C">
              <w:rPr>
                <w:rFonts w:ascii="仿宋_GB2312" w:eastAsia="仿宋_GB2312" w:hint="eastAsia"/>
                <w:color w:val="333333"/>
                <w:sz w:val="21"/>
                <w:szCs w:val="21"/>
              </w:rPr>
              <w:t>调度、三防等文件</w:t>
            </w: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会计档案（凭证）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卷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130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979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会计档案（账簿、报表、工资单、其他）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卷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55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495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设备档案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卷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72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声像档案（照片）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册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电子光盘制作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实物档案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编研资料续编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新增参考资料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全宗卷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数据挂接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16F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1400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1B437D">
        <w:trPr>
          <w:trHeight w:hRule="exact" w:val="567"/>
        </w:trPr>
        <w:tc>
          <w:tcPr>
            <w:tcW w:w="993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档案迎检评估报告</w:t>
            </w:r>
          </w:p>
        </w:tc>
        <w:tc>
          <w:tcPr>
            <w:tcW w:w="1134" w:type="dxa"/>
            <w:vAlign w:val="center"/>
          </w:tcPr>
          <w:p w:rsidR="00F54B0E" w:rsidRPr="00516F38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F54B0E">
        <w:trPr>
          <w:trHeight w:hRule="exact" w:val="560"/>
        </w:trPr>
        <w:tc>
          <w:tcPr>
            <w:tcW w:w="993" w:type="dxa"/>
            <w:vAlign w:val="center"/>
          </w:tcPr>
          <w:p w:rsidR="00F54B0E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F54B0E" w:rsidRPr="005A1A8B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A1A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税费或以上报价已含税</w:t>
            </w:r>
          </w:p>
        </w:tc>
        <w:tc>
          <w:tcPr>
            <w:tcW w:w="1134" w:type="dxa"/>
            <w:vAlign w:val="center"/>
          </w:tcPr>
          <w:p w:rsidR="00F54B0E" w:rsidRDefault="00F54B0E" w:rsidP="001B43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B0E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color w:val="333333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  <w:tr w:rsidR="00F54B0E" w:rsidRPr="00516F38" w:rsidTr="00F54B0E">
        <w:trPr>
          <w:trHeight w:hRule="exact" w:val="501"/>
        </w:trPr>
        <w:tc>
          <w:tcPr>
            <w:tcW w:w="7007" w:type="dxa"/>
            <w:gridSpan w:val="5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  <w:r w:rsidRPr="00516F38">
              <w:rPr>
                <w:rFonts w:ascii="仿宋_GB2312" w:eastAsia="仿宋_GB2312" w:hint="eastAsia"/>
                <w:color w:val="333333"/>
                <w:sz w:val="28"/>
                <w:szCs w:val="28"/>
              </w:rPr>
              <w:t>总计（元）</w:t>
            </w:r>
          </w:p>
        </w:tc>
        <w:tc>
          <w:tcPr>
            <w:tcW w:w="2349" w:type="dxa"/>
            <w:gridSpan w:val="2"/>
            <w:vAlign w:val="center"/>
          </w:tcPr>
          <w:p w:rsidR="00F54B0E" w:rsidRPr="00516F38" w:rsidRDefault="00F54B0E" w:rsidP="001B437D">
            <w:pPr>
              <w:pStyle w:val="a5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</w:rPr>
            </w:pPr>
          </w:p>
        </w:tc>
      </w:tr>
    </w:tbl>
    <w:p w:rsidR="00F54B0E" w:rsidRPr="005A1A8B" w:rsidRDefault="00F54B0E" w:rsidP="00F54B0E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/>
          <w:color w:val="333333"/>
          <w:sz w:val="21"/>
          <w:szCs w:val="21"/>
        </w:rPr>
      </w:pPr>
      <w:r w:rsidRPr="005A1A8B">
        <w:rPr>
          <w:rFonts w:ascii="仿宋_GB2312" w:eastAsia="仿宋_GB2312" w:hint="eastAsia"/>
          <w:color w:val="333333"/>
          <w:sz w:val="21"/>
          <w:szCs w:val="21"/>
        </w:rPr>
        <w:t>备注：本报价单中的数量为2020-2023年度所有档案预估数量，每年结算以当年实际完成工作量为准。</w:t>
      </w:r>
    </w:p>
    <w:p w:rsidR="007B2C65" w:rsidRDefault="007B2C65"/>
    <w:sectPr w:rsidR="007B2C65" w:rsidSect="001821A1">
      <w:footerReference w:type="default" r:id="rId4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A1" w:rsidRDefault="00F54B0E">
    <w:pPr>
      <w:pStyle w:val="a4"/>
      <w:framePr w:wrap="around" w:vAnchor="text" w:hAnchor="page" w:x="9721" w:y="2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821A1" w:rsidRDefault="00F54B0E">
    <w:pPr>
      <w:pStyle w:val="a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E"/>
    <w:rsid w:val="007B2C65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422B7-7722-42C0-A730-39CAA4E9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0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4B0E"/>
    <w:rPr>
      <w:rFonts w:cs="Times New Roman"/>
    </w:rPr>
  </w:style>
  <w:style w:type="character" w:customStyle="1" w:styleId="Char">
    <w:name w:val="页脚 Char"/>
    <w:basedOn w:val="a0"/>
    <w:link w:val="a4"/>
    <w:locked/>
    <w:rsid w:val="00F54B0E"/>
    <w:rPr>
      <w:rFonts w:cs="Calibri"/>
      <w:sz w:val="18"/>
      <w:szCs w:val="18"/>
    </w:rPr>
  </w:style>
  <w:style w:type="paragraph" w:styleId="a4">
    <w:name w:val="footer"/>
    <w:basedOn w:val="a"/>
    <w:link w:val="Char"/>
    <w:rsid w:val="00F54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54B0E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F54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网站管理员</dc:creator>
  <cp:keywords/>
  <dc:description/>
  <cp:lastModifiedBy>网站管理员</cp:lastModifiedBy>
  <cp:revision>1</cp:revision>
  <dcterms:created xsi:type="dcterms:W3CDTF">2021-03-22T08:41:00Z</dcterms:created>
  <dcterms:modified xsi:type="dcterms:W3CDTF">2021-03-22T08:42:00Z</dcterms:modified>
</cp:coreProperties>
</file>