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5" w:after="105" w:line="480" w:lineRule="atLeast"/>
        <w:rPr>
          <w:rFonts w:hint="eastAsia" w:ascii="黑体" w:hAnsi="黑体" w:eastAsia="黑体" w:cs="黑体"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333333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ascii="宋体" w:hAnsi="宋体"/>
          <w:sz w:val="44"/>
          <w:szCs w:val="44"/>
        </w:rPr>
        <w:t>服务承诺书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为保障消费者权益，保证食品安全，本单位郑重承诺如下：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24" w:firstLineChars="195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hint="eastAsia" w:ascii="仿宋" w:hAnsi="仿宋" w:eastAsia="仿宋" w:cs="宋体"/>
          <w:sz w:val="32"/>
          <w:szCs w:val="32"/>
        </w:rPr>
        <w:t>本单位完全响应</w:t>
      </w:r>
      <w:r>
        <w:rPr>
          <w:rFonts w:ascii="仿宋" w:hAnsi="仿宋" w:eastAsia="仿宋" w:cs="宋体"/>
          <w:sz w:val="32"/>
          <w:szCs w:val="32"/>
        </w:rPr>
        <w:t>“</w:t>
      </w:r>
      <w:r>
        <w:rPr>
          <w:rFonts w:hint="eastAsia" w:ascii="仿宋" w:hAnsi="仿宋" w:eastAsia="仿宋" w:cs="宋体"/>
          <w:sz w:val="32"/>
          <w:szCs w:val="32"/>
        </w:rPr>
        <w:t>广州市港务局番禺分局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食堂肉菜供应项目</w:t>
      </w:r>
      <w:r>
        <w:rPr>
          <w:rFonts w:hint="eastAsia" w:ascii="仿宋" w:hAnsi="仿宋" w:eastAsia="仿宋" w:cs="宋体"/>
          <w:sz w:val="32"/>
          <w:szCs w:val="32"/>
        </w:rPr>
        <w:t>采购询价公告”的需求。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2、严格遵守《中华人民共和国食品安全法》、《中华人民共和国食品安全法实施条例》等法律法规的规定，承担食材供应安全职责，落实食品安全各项管理制度。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3、所有提供的肉菜符合以下品质要求：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（1）所有肉菜均为新鲜合格产品，不提供过期低劣产品；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（2）不提供未经动物卫生监督机构检疫或者检疫不合格的肉类及制品；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（3）不提供使用病死、毒死或者死因不明的禽、畜、兽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水产动物肉类；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（4）不提供农药超标、受污染的产品。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（5）报价书价格为本公司真实价格，不存在恶意竞价，否则可作为废标处理。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（6）每天供应的肉菜，若出现蓄意抬高菜价的行为，愿意</w:t>
      </w:r>
      <w:r>
        <w:rPr>
          <w:rFonts w:hint="eastAsia" w:ascii="仿宋" w:hAnsi="仿宋" w:eastAsia="仿宋"/>
          <w:sz w:val="32"/>
          <w:szCs w:val="32"/>
          <w:lang w:eastAsia="zh-CN"/>
        </w:rPr>
        <w:t>根据合同约定</w:t>
      </w:r>
      <w:r>
        <w:rPr>
          <w:rFonts w:hint="eastAsia" w:ascii="仿宋" w:hAnsi="仿宋" w:eastAsia="仿宋"/>
          <w:sz w:val="32"/>
          <w:szCs w:val="32"/>
        </w:rPr>
        <w:t>接受</w:t>
      </w:r>
      <w:r>
        <w:rPr>
          <w:rFonts w:hint="eastAsia" w:ascii="仿宋" w:hAnsi="仿宋" w:eastAsia="仿宋"/>
          <w:sz w:val="32"/>
          <w:szCs w:val="32"/>
          <w:lang w:eastAsia="zh-CN"/>
        </w:rPr>
        <w:t>分局惩</w:t>
      </w:r>
      <w:r>
        <w:rPr>
          <w:rFonts w:hint="eastAsia" w:ascii="仿宋" w:hAnsi="仿宋" w:eastAsia="仿宋"/>
          <w:sz w:val="32"/>
          <w:szCs w:val="32"/>
        </w:rPr>
        <w:t>罚。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本单位将严格遵守以上承诺，接受社会监督，</w:t>
      </w:r>
      <w:r>
        <w:rPr>
          <w:rFonts w:hint="eastAsia" w:ascii="仿宋" w:hAnsi="仿宋" w:eastAsia="仿宋" w:cs="宋体"/>
          <w:sz w:val="32"/>
          <w:szCs w:val="32"/>
        </w:rPr>
        <w:t>若有违反，自愿</w:t>
      </w:r>
      <w:r>
        <w:rPr>
          <w:rFonts w:hint="eastAsia" w:ascii="仿宋" w:hAnsi="仿宋" w:eastAsia="仿宋"/>
          <w:sz w:val="32"/>
          <w:szCs w:val="32"/>
        </w:rPr>
        <w:t>承担相应法律责任。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承诺单位名称（盖章）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法定代表人签字：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承诺日期：   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ascii="仿宋" w:hAnsi="仿宋" w:eastAsia="仿宋" w:cs="???"/>
          <w:color w:val="333333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20"/>
        <w:textAlignment w:val="auto"/>
        <w:rPr>
          <w:rFonts w:ascii="仿宋" w:hAnsi="仿宋" w:eastAsia="仿宋" w:cs="???"/>
          <w:color w:val="333333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iZmEyMGEzMWI1MGQ5ZWVhNGE0NzFkMzY3ZDU4Y2IifQ=="/>
  </w:docVars>
  <w:rsids>
    <w:rsidRoot w:val="14482BA5"/>
    <w:rsid w:val="000434BD"/>
    <w:rsid w:val="00077EAB"/>
    <w:rsid w:val="00092F53"/>
    <w:rsid w:val="001062E0"/>
    <w:rsid w:val="001136B8"/>
    <w:rsid w:val="00137FB0"/>
    <w:rsid w:val="001D42D5"/>
    <w:rsid w:val="001F0CF2"/>
    <w:rsid w:val="00204CE2"/>
    <w:rsid w:val="00217DB5"/>
    <w:rsid w:val="00271A44"/>
    <w:rsid w:val="002B6167"/>
    <w:rsid w:val="002F4372"/>
    <w:rsid w:val="0030453D"/>
    <w:rsid w:val="00323A2E"/>
    <w:rsid w:val="0034206F"/>
    <w:rsid w:val="003D2969"/>
    <w:rsid w:val="003E3E39"/>
    <w:rsid w:val="004334BC"/>
    <w:rsid w:val="004353A1"/>
    <w:rsid w:val="00471788"/>
    <w:rsid w:val="004E5B65"/>
    <w:rsid w:val="005155B3"/>
    <w:rsid w:val="00520CF5"/>
    <w:rsid w:val="005D7337"/>
    <w:rsid w:val="00613B81"/>
    <w:rsid w:val="00680F57"/>
    <w:rsid w:val="00694E45"/>
    <w:rsid w:val="006C655F"/>
    <w:rsid w:val="006F39D0"/>
    <w:rsid w:val="006F5778"/>
    <w:rsid w:val="00743597"/>
    <w:rsid w:val="007C74EE"/>
    <w:rsid w:val="00822B36"/>
    <w:rsid w:val="00895A41"/>
    <w:rsid w:val="00947B26"/>
    <w:rsid w:val="0095418F"/>
    <w:rsid w:val="009853FD"/>
    <w:rsid w:val="009943C1"/>
    <w:rsid w:val="00995CDD"/>
    <w:rsid w:val="009A3AEB"/>
    <w:rsid w:val="00A10F0F"/>
    <w:rsid w:val="00A30EAB"/>
    <w:rsid w:val="00A716B7"/>
    <w:rsid w:val="00A866B9"/>
    <w:rsid w:val="00AA24A5"/>
    <w:rsid w:val="00AD0890"/>
    <w:rsid w:val="00B52BDB"/>
    <w:rsid w:val="00B63073"/>
    <w:rsid w:val="00B92E29"/>
    <w:rsid w:val="00BD7FDB"/>
    <w:rsid w:val="00C04761"/>
    <w:rsid w:val="00C41D31"/>
    <w:rsid w:val="00CA417B"/>
    <w:rsid w:val="00CE552C"/>
    <w:rsid w:val="00CF0427"/>
    <w:rsid w:val="00D23A05"/>
    <w:rsid w:val="00D37C32"/>
    <w:rsid w:val="00D37D71"/>
    <w:rsid w:val="00D55052"/>
    <w:rsid w:val="00D61829"/>
    <w:rsid w:val="00D76974"/>
    <w:rsid w:val="00DC4AE0"/>
    <w:rsid w:val="00E712EA"/>
    <w:rsid w:val="00EC0879"/>
    <w:rsid w:val="00EF08D0"/>
    <w:rsid w:val="00F03D20"/>
    <w:rsid w:val="00F3313E"/>
    <w:rsid w:val="00FC13FB"/>
    <w:rsid w:val="00FD7BA3"/>
    <w:rsid w:val="00FF1342"/>
    <w:rsid w:val="04097B24"/>
    <w:rsid w:val="0A096A33"/>
    <w:rsid w:val="0AD33F56"/>
    <w:rsid w:val="123645B9"/>
    <w:rsid w:val="14482BA5"/>
    <w:rsid w:val="14E3014E"/>
    <w:rsid w:val="167D1908"/>
    <w:rsid w:val="27241FF2"/>
    <w:rsid w:val="2F202581"/>
    <w:rsid w:val="319E67DC"/>
    <w:rsid w:val="32974E95"/>
    <w:rsid w:val="37BE02E3"/>
    <w:rsid w:val="3DC67A19"/>
    <w:rsid w:val="3EC923CB"/>
    <w:rsid w:val="3FEB153F"/>
    <w:rsid w:val="42BB2403"/>
    <w:rsid w:val="43D45471"/>
    <w:rsid w:val="454005F4"/>
    <w:rsid w:val="45D72367"/>
    <w:rsid w:val="487429DE"/>
    <w:rsid w:val="49AA0B08"/>
    <w:rsid w:val="4BB238E7"/>
    <w:rsid w:val="4CB74535"/>
    <w:rsid w:val="503F3665"/>
    <w:rsid w:val="51582311"/>
    <w:rsid w:val="561A06F9"/>
    <w:rsid w:val="65FB2E44"/>
    <w:rsid w:val="6A987A04"/>
    <w:rsid w:val="6DD75497"/>
    <w:rsid w:val="7DEF7F17"/>
    <w:rsid w:val="7E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黑体"/>
      <w:sz w:val="44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locked/>
    <w:uiPriority w:val="99"/>
    <w:rPr>
      <w:rFonts w:cs="Times New Roman"/>
      <w:b/>
      <w:bCs/>
    </w:rPr>
  </w:style>
  <w:style w:type="character" w:styleId="10">
    <w:name w:val="Hyperlink"/>
    <w:basedOn w:val="8"/>
    <w:qFormat/>
    <w:uiPriority w:val="99"/>
    <w:rPr>
      <w:rFonts w:cs="Times New Roman"/>
      <w:color w:val="0000FF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rFonts w:ascii="Calibri" w:hAnsi="Calibri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1151</Words>
  <Characters>1199</Characters>
  <Lines>12</Lines>
  <Paragraphs>3</Paragraphs>
  <TotalTime>13</TotalTime>
  <ScaleCrop>false</ScaleCrop>
  <LinksUpToDate>false</LinksUpToDate>
  <CharactersWithSpaces>1366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2022-06-16T01:50:00Z</dcterms:created>
  <dc:creator>Administrator</dc:creator>
  <cp:lastModifiedBy>25332</cp:lastModifiedBy>
  <cp:lastPrinted>2022-06-29T06:51:00Z</cp:lastPrinted>
  <dcterms:modified xsi:type="dcterms:W3CDTF">2022-06-30T03:14:09Z</dcterms:modified>
  <dc:title>广州市港务局番禺分局食堂肉菜供应采购询价公告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E8AD9710BEEB41A49432FF53DEECE0DE</vt:lpwstr>
  </property>
</Properties>
</file>