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申请书</w:t>
      </w:r>
    </w:p>
    <w:p>
      <w:pPr>
        <w:ind w:firstLine="700"/>
        <w:rPr>
          <w:rFonts w:hint="eastAsia" w:ascii="仿宋_GB2312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>广州市港务局：</w:t>
      </w:r>
    </w:p>
    <w:p>
      <w:pPr>
        <w:ind w:firstLine="70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2"/>
          <w:lang w:eastAsia="zh-CN"/>
        </w:rPr>
        <w:t>根据</w:t>
      </w:r>
      <w:r>
        <w:rPr>
          <w:rFonts w:hint="eastAsia" w:ascii="宋体" w:hAnsi="宋体" w:eastAsia="仿宋_GB2312" w:cs="宋体"/>
          <w:sz w:val="32"/>
          <w:szCs w:val="32"/>
        </w:rPr>
        <w:t>《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广州市港务局关于印发广州港海铁联运奖励实施细则的通知</w:t>
      </w:r>
      <w:r>
        <w:rPr>
          <w:rFonts w:hint="eastAsia" w:ascii="宋体" w:hAnsi="宋体" w:eastAsia="仿宋_GB2312" w:cs="宋体"/>
          <w:sz w:val="32"/>
          <w:szCs w:val="32"/>
        </w:rPr>
        <w:t>》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（穗港规字〔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3号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），</w:t>
      </w:r>
      <w:r>
        <w:rPr>
          <w:rFonts w:hint="eastAsia" w:ascii="宋体" w:hAnsi="宋体" w:eastAsia="仿宋_GB2312" w:cs="宋体"/>
          <w:sz w:val="32"/>
          <w:szCs w:val="30"/>
        </w:rPr>
        <w:t>我司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2022</w:t>
      </w:r>
      <w:r>
        <w:rPr>
          <w:rFonts w:hint="eastAsia" w:ascii="宋体" w:hAnsi="宋体" w:eastAsia="仿宋_GB2312" w:cs="宋体"/>
          <w:sz w:val="32"/>
          <w:szCs w:val="30"/>
        </w:rPr>
        <w:t>年度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2022年3月3日至2023年3月2日</w:t>
      </w:r>
      <w:bookmarkStart w:id="0" w:name="_GoBack"/>
      <w:bookmarkEnd w:id="0"/>
      <w:r>
        <w:rPr>
          <w:rFonts w:hint="eastAsia" w:ascii="宋体" w:hAnsi="宋体" w:eastAsia="仿宋_GB2312" w:cs="宋体"/>
          <w:sz w:val="32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sz w:val="32"/>
          <w:szCs w:val="30"/>
        </w:rPr>
        <w:t>通过广州港码头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装卸并经南沙港、南沙港南、黄埔、下元等站点集疏运的集装箱</w:t>
      </w:r>
      <w:r>
        <w:rPr>
          <w:rFonts w:hint="eastAsia" w:ascii="宋体" w:hAnsi="宋体" w:eastAsia="仿宋_GB2312" w:cs="宋体"/>
          <w:b/>
          <w:sz w:val="32"/>
          <w:szCs w:val="30"/>
        </w:rPr>
        <w:t>重箱量</w:t>
      </w:r>
      <w:r>
        <w:rPr>
          <w:rFonts w:hint="eastAsia" w:ascii="宋体" w:hAnsi="宋体" w:eastAsia="仿宋_GB2312" w:cs="宋体"/>
          <w:b/>
          <w:sz w:val="32"/>
          <w:szCs w:val="30"/>
          <w:lang w:eastAsia="zh-CN"/>
        </w:rPr>
        <w:t>为</w:t>
      </w:r>
      <w:r>
        <w:rPr>
          <w:rFonts w:hint="eastAsia" w:ascii="宋体" w:hAnsi="宋体" w:eastAsia="仿宋_GB2312" w:cs="宋体"/>
          <w:sz w:val="32"/>
          <w:szCs w:val="30"/>
        </w:rPr>
        <w:t>***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标准箱（</w:t>
      </w:r>
      <w:r>
        <w:rPr>
          <w:rFonts w:hint="eastAsia" w:ascii="宋体" w:hAnsi="宋体" w:eastAsia="仿宋_GB2312" w:cs="宋体"/>
          <w:sz w:val="32"/>
          <w:szCs w:val="30"/>
        </w:rPr>
        <w:t>TEU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）。我司铁路发、到站均在省内的箱量为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***标准箱（重箱***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标准箱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，空箱***标准箱）；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铁路发或到站在省外的箱量为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***标准箱（重箱***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标准箱</w:t>
      </w:r>
      <w:r>
        <w:rPr>
          <w:rFonts w:hint="eastAsia" w:ascii="宋体" w:hAnsi="宋体" w:eastAsia="仿宋_GB2312" w:cs="宋体"/>
          <w:sz w:val="32"/>
          <w:szCs w:val="30"/>
          <w:lang w:val="en-US" w:eastAsia="zh-CN"/>
        </w:rPr>
        <w:t>，空箱***标准箱）</w:t>
      </w:r>
      <w:r>
        <w:rPr>
          <w:rFonts w:hint="eastAsia" w:ascii="宋体" w:hAnsi="宋体" w:eastAsia="仿宋_GB2312" w:cs="宋体"/>
          <w:sz w:val="32"/>
          <w:szCs w:val="30"/>
        </w:rPr>
        <w:t>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>特此申请</w:t>
      </w:r>
      <w:r>
        <w:rPr>
          <w:rFonts w:hint="eastAsia" w:ascii="宋体" w:hAnsi="宋体" w:eastAsia="仿宋_GB2312" w:cs="宋体"/>
          <w:sz w:val="32"/>
          <w:szCs w:val="30"/>
          <w:lang w:eastAsia="zh-CN"/>
        </w:rPr>
        <w:t>奖励</w:t>
      </w:r>
      <w:r>
        <w:rPr>
          <w:rFonts w:hint="eastAsia" w:ascii="宋体" w:hAnsi="宋体" w:eastAsia="仿宋_GB2312" w:cs="宋体"/>
          <w:sz w:val="32"/>
          <w:szCs w:val="30"/>
        </w:rPr>
        <w:t>。</w:t>
      </w:r>
    </w:p>
    <w:p>
      <w:pPr>
        <w:ind w:firstLine="70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 xml:space="preserve">                        </w:t>
      </w:r>
    </w:p>
    <w:p>
      <w:pPr>
        <w:ind w:firstLine="4032" w:firstLineChars="126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 xml:space="preserve">   申请人：</w:t>
      </w:r>
      <w:r>
        <w:rPr>
          <w:rFonts w:hint="eastAsia" w:ascii="宋体" w:hAnsi="宋体" w:eastAsia="仿宋_GB2312" w:cs="宋体"/>
          <w:color w:val="99CC00"/>
          <w:sz w:val="32"/>
          <w:szCs w:val="30"/>
        </w:rPr>
        <w:t>（公司名称+公章）</w:t>
      </w:r>
    </w:p>
    <w:p>
      <w:pPr>
        <w:ind w:firstLine="4032" w:firstLineChars="1260"/>
        <w:rPr>
          <w:rFonts w:hint="eastAsia" w:ascii="宋体" w:hAnsi="宋体" w:eastAsia="仿宋_GB2312" w:cs="宋体"/>
          <w:sz w:val="32"/>
          <w:szCs w:val="30"/>
        </w:rPr>
      </w:pPr>
      <w:r>
        <w:rPr>
          <w:rFonts w:hint="eastAsia" w:ascii="宋体" w:hAnsi="宋体" w:eastAsia="仿宋_GB2312" w:cs="宋体"/>
          <w:sz w:val="32"/>
          <w:szCs w:val="30"/>
        </w:rPr>
        <w:t xml:space="preserve">       年   月   日</w:t>
      </w:r>
    </w:p>
    <w:p>
      <w:pPr>
        <w:ind w:firstLine="4032" w:firstLineChars="1260"/>
        <w:rPr>
          <w:rFonts w:hint="eastAsia" w:ascii="仿宋_GB2312" w:hAnsi="宋体" w:eastAsia="仿宋_GB2312" w:cs="宋体"/>
          <w:sz w:val="32"/>
          <w:szCs w:val="30"/>
        </w:rPr>
      </w:pPr>
    </w:p>
    <w:p>
      <w:pPr>
        <w:ind w:firstLine="4032" w:firstLineChars="1260"/>
        <w:rPr>
          <w:rFonts w:hint="eastAsia" w:ascii="仿宋_GB2312" w:hAnsi="宋体" w:eastAsia="仿宋_GB2312"/>
          <w:sz w:val="32"/>
          <w:szCs w:val="30"/>
        </w:rPr>
      </w:pPr>
    </w:p>
    <w:p>
      <w:pPr>
        <w:ind w:firstLine="700"/>
      </w:pPr>
      <w:r>
        <w:rPr>
          <w:rFonts w:hint="eastAsia" w:ascii="仿宋_GB2312" w:hAnsi="宋体" w:eastAsia="仿宋_GB2312"/>
          <w:sz w:val="32"/>
          <w:szCs w:val="30"/>
        </w:rPr>
        <w:t>（联系人：              联系手机：            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31A1B"/>
    <w:rsid w:val="2E7A5897"/>
    <w:rsid w:val="44A24DFF"/>
    <w:rsid w:val="51331A1B"/>
    <w:rsid w:val="79C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2022-10-10T06:32:00Z</dcterms:created>
  <dc:creator>刘肖锋</dc:creator>
  <cp:lastModifiedBy>刘肖锋</cp:lastModifiedBy>
  <dcterms:modified xsi:type="dcterms:W3CDTF">2023-12-04T08:00:22Z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E790D0C5957846B9AC5925F786E49D93</vt:lpwstr>
  </property>
</Properties>
</file>