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5" w:after="105" w:line="480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附件1</w:t>
      </w:r>
    </w:p>
    <w:p>
      <w:pPr>
        <w:widowControl/>
        <w:spacing w:before="105" w:after="105" w:line="48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广州市港务局番禺分局食堂肉菜</w:t>
      </w:r>
    </w:p>
    <w:p>
      <w:pPr>
        <w:widowControl/>
        <w:spacing w:before="105" w:after="105" w:line="480" w:lineRule="atLeast"/>
        <w:jc w:val="center"/>
        <w:rPr>
          <w:rFonts w:ascii="仿宋" w:hAnsi="仿宋" w:eastAsia="仿宋" w:cs="???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供应采购项目报价表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34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restart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2034" w:type="dxa"/>
            <w:vMerge w:val="restart"/>
          </w:tcPr>
          <w:p>
            <w:pPr>
              <w:widowControl/>
              <w:spacing w:before="105" w:after="105" w:line="480" w:lineRule="atLeast"/>
              <w:ind w:firstLine="320" w:firstLineChars="100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名  称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  <w:t>6月15日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  <w:t>6月16日</w:t>
            </w: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  <w:t>6月17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  <w:t>日</w:t>
            </w:r>
          </w:p>
        </w:tc>
        <w:tc>
          <w:tcPr>
            <w:tcW w:w="1421" w:type="dxa"/>
            <w:vMerge w:val="restart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</w:tcPr>
          <w:p>
            <w:pPr>
              <w:widowControl/>
              <w:spacing w:before="105" w:after="105" w:line="480" w:lineRule="atLeast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34" w:type="dxa"/>
            <w:vMerge w:val="continue"/>
          </w:tcPr>
          <w:p>
            <w:pPr>
              <w:widowControl/>
              <w:spacing w:before="105" w:after="105" w:line="480" w:lineRule="atLeast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  <w:t>每500克价格(元)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  <w:t>每500克价格(元)</w:t>
            </w: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  <w:t>每500克价格(元)</w:t>
            </w:r>
          </w:p>
        </w:tc>
        <w:tc>
          <w:tcPr>
            <w:tcW w:w="1421" w:type="dxa"/>
            <w:vMerge w:val="continue"/>
          </w:tcPr>
          <w:p>
            <w:pPr>
              <w:widowControl/>
              <w:spacing w:before="105" w:after="105" w:line="480" w:lineRule="atLeast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鲜猪排骨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鲜猪夹心肉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鲜猪手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鲜猪扇骨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鲜鸡蛋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鲜湛江鸡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鲜湛江鸭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水库鲩鱼(鲜活)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番茄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320" w:firstLineChars="100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油麦菜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261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丝瓜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261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宁厦菜心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261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四季豆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261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凉瓜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261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鲜冬茹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261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玉米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261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苋菜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261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冬瓜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261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西兰花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2034" w:type="dxa"/>
          </w:tcPr>
          <w:p>
            <w:pPr>
              <w:widowControl/>
              <w:spacing w:before="105" w:after="105" w:line="480" w:lineRule="atLeast"/>
              <w:ind w:firstLine="261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  <w:t>节瓜</w:t>
            </w: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5" w:after="105" w:line="480" w:lineRule="atLeast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???"/>
          <w:color w:val="333333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482BA5"/>
    <w:rsid w:val="000434BD"/>
    <w:rsid w:val="00077EAB"/>
    <w:rsid w:val="00092F53"/>
    <w:rsid w:val="001062E0"/>
    <w:rsid w:val="001136B8"/>
    <w:rsid w:val="00137FB0"/>
    <w:rsid w:val="001D42D5"/>
    <w:rsid w:val="001F0CF2"/>
    <w:rsid w:val="00204CE2"/>
    <w:rsid w:val="00217DB5"/>
    <w:rsid w:val="00271A44"/>
    <w:rsid w:val="002B6167"/>
    <w:rsid w:val="002F4372"/>
    <w:rsid w:val="0030453D"/>
    <w:rsid w:val="00323A2E"/>
    <w:rsid w:val="0034206F"/>
    <w:rsid w:val="003D2969"/>
    <w:rsid w:val="003E3E39"/>
    <w:rsid w:val="004334BC"/>
    <w:rsid w:val="004353A1"/>
    <w:rsid w:val="00471788"/>
    <w:rsid w:val="004E5B65"/>
    <w:rsid w:val="005155B3"/>
    <w:rsid w:val="00520CF5"/>
    <w:rsid w:val="005D7337"/>
    <w:rsid w:val="00613B81"/>
    <w:rsid w:val="00680F57"/>
    <w:rsid w:val="00694E45"/>
    <w:rsid w:val="006C655F"/>
    <w:rsid w:val="006F39D0"/>
    <w:rsid w:val="006F5778"/>
    <w:rsid w:val="00743597"/>
    <w:rsid w:val="007C74EE"/>
    <w:rsid w:val="00822B36"/>
    <w:rsid w:val="00895A41"/>
    <w:rsid w:val="00947B26"/>
    <w:rsid w:val="0095418F"/>
    <w:rsid w:val="009853FD"/>
    <w:rsid w:val="009943C1"/>
    <w:rsid w:val="00995CDD"/>
    <w:rsid w:val="009A3AEB"/>
    <w:rsid w:val="00A10F0F"/>
    <w:rsid w:val="00A30EAB"/>
    <w:rsid w:val="00A716B7"/>
    <w:rsid w:val="00A866B9"/>
    <w:rsid w:val="00AA24A5"/>
    <w:rsid w:val="00AD0890"/>
    <w:rsid w:val="00B52BDB"/>
    <w:rsid w:val="00B63073"/>
    <w:rsid w:val="00B92E29"/>
    <w:rsid w:val="00BD7FDB"/>
    <w:rsid w:val="00C04761"/>
    <w:rsid w:val="00C41D31"/>
    <w:rsid w:val="00CA417B"/>
    <w:rsid w:val="00CE552C"/>
    <w:rsid w:val="00CF0427"/>
    <w:rsid w:val="00D23A05"/>
    <w:rsid w:val="00D37C32"/>
    <w:rsid w:val="00D37D71"/>
    <w:rsid w:val="00D55052"/>
    <w:rsid w:val="00D61829"/>
    <w:rsid w:val="00D76974"/>
    <w:rsid w:val="00DC4AE0"/>
    <w:rsid w:val="00E712EA"/>
    <w:rsid w:val="00EC0879"/>
    <w:rsid w:val="00EF08D0"/>
    <w:rsid w:val="00F03D20"/>
    <w:rsid w:val="00F3313E"/>
    <w:rsid w:val="00FC13FB"/>
    <w:rsid w:val="00FD7BA3"/>
    <w:rsid w:val="00FF1342"/>
    <w:rsid w:val="04097B24"/>
    <w:rsid w:val="0A096A33"/>
    <w:rsid w:val="0AD33F56"/>
    <w:rsid w:val="103C7F6A"/>
    <w:rsid w:val="123645B9"/>
    <w:rsid w:val="14482BA5"/>
    <w:rsid w:val="167D1908"/>
    <w:rsid w:val="1D852929"/>
    <w:rsid w:val="1ED126ED"/>
    <w:rsid w:val="27241FF2"/>
    <w:rsid w:val="2E1E3159"/>
    <w:rsid w:val="31B366CA"/>
    <w:rsid w:val="32974E95"/>
    <w:rsid w:val="3D0C22C8"/>
    <w:rsid w:val="3DC67A19"/>
    <w:rsid w:val="3EC923CB"/>
    <w:rsid w:val="3FEB153F"/>
    <w:rsid w:val="42BB2403"/>
    <w:rsid w:val="43D45471"/>
    <w:rsid w:val="454005F4"/>
    <w:rsid w:val="45D72367"/>
    <w:rsid w:val="49AA0B08"/>
    <w:rsid w:val="4BB238E7"/>
    <w:rsid w:val="4CB74535"/>
    <w:rsid w:val="503F3665"/>
    <w:rsid w:val="51582311"/>
    <w:rsid w:val="55123C64"/>
    <w:rsid w:val="561A06F9"/>
    <w:rsid w:val="57521CC8"/>
    <w:rsid w:val="5D791458"/>
    <w:rsid w:val="630619DB"/>
    <w:rsid w:val="65FB2E44"/>
    <w:rsid w:val="6A987A04"/>
    <w:rsid w:val="6B9A6DC1"/>
    <w:rsid w:val="6BE93A1D"/>
    <w:rsid w:val="6DD75497"/>
    <w:rsid w:val="6E7973B3"/>
    <w:rsid w:val="7E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270</Words>
  <Characters>1545</Characters>
  <Lines>12</Lines>
  <Paragraphs>3</Paragraphs>
  <TotalTime>2</TotalTime>
  <ScaleCrop>false</ScaleCrop>
  <LinksUpToDate>false</LinksUpToDate>
  <CharactersWithSpaces>1812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2022-06-16T01:50:00Z</dcterms:created>
  <dc:creator>Administrator</dc:creator>
  <cp:lastModifiedBy>吴智彬</cp:lastModifiedBy>
  <cp:lastPrinted>2022-06-29T06:51:00Z</cp:lastPrinted>
  <dcterms:modified xsi:type="dcterms:W3CDTF">2024-06-14T03:56:38Z</dcterms:modified>
  <dc:title>广州市港务局番禺分局食堂肉菜供应采购询价公告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D57EDA50DAF5419BBEDFF024EACEB634</vt:lpwstr>
  </property>
</Properties>
</file>