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3B466">
      <w:pPr>
        <w:pStyle w:val="4"/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 w14:paraId="43C319AF">
      <w:pPr>
        <w:pStyle w:val="5"/>
        <w:spacing w:line="560" w:lineRule="exact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5DBBF2CA">
      <w:pPr>
        <w:pStyle w:val="6"/>
        <w:spacing w:line="560" w:lineRule="exact"/>
        <w:jc w:val="center"/>
        <w:rPr>
          <w:rFonts w:hint="eastAsia" w:ascii="方正小标宋_GBK" w:hAnsi="宋体" w:eastAsia="方正小标宋_GBK" w:cs="宋体"/>
          <w:b w:val="0"/>
          <w:bCs w:val="0"/>
          <w:color w:val="auto"/>
          <w:sz w:val="44"/>
          <w:szCs w:val="44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44"/>
          <w:szCs w:val="44"/>
          <w:lang w:val="en-US" w:eastAsia="zh-CN"/>
        </w:rPr>
        <w:t>2024</w:t>
      </w:r>
      <w:r>
        <w:rPr>
          <w:rFonts w:hint="eastAsia" w:ascii="方正小标宋_GBK" w:hAnsi="宋体" w:eastAsia="方正小标宋_GBK" w:cs="宋体"/>
          <w:b w:val="0"/>
          <w:bCs w:val="0"/>
          <w:color w:val="auto"/>
          <w:sz w:val="44"/>
          <w:szCs w:val="44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44"/>
          <w:szCs w:val="44"/>
          <w:lang w:val="en-US" w:eastAsia="zh-CN"/>
        </w:rPr>
        <w:t>11</w:t>
      </w:r>
      <w:r>
        <w:rPr>
          <w:rFonts w:hint="eastAsia" w:ascii="方正小标宋_GBK" w:hAnsi="宋体" w:eastAsia="方正小标宋_GBK" w:cs="宋体"/>
          <w:b w:val="0"/>
          <w:bCs w:val="0"/>
          <w:color w:val="auto"/>
          <w:sz w:val="44"/>
          <w:szCs w:val="44"/>
        </w:rPr>
        <w:t>月危险化学品港口主要安全管理</w:t>
      </w:r>
    </w:p>
    <w:p w14:paraId="7CD28E14">
      <w:pPr>
        <w:pStyle w:val="7"/>
        <w:spacing w:line="560" w:lineRule="exact"/>
        <w:ind w:firstLine="0"/>
        <w:jc w:val="center"/>
        <w:rPr>
          <w:rFonts w:hint="eastAsia" w:ascii="方正小标宋_GBK" w:hAnsi="宋体" w:eastAsia="方正小标宋_GBK" w:cs="宋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 w:cs="宋体"/>
          <w:b w:val="0"/>
          <w:bCs w:val="0"/>
          <w:color w:val="auto"/>
          <w:sz w:val="44"/>
          <w:szCs w:val="44"/>
        </w:rPr>
        <w:t>人员考核合格名单</w:t>
      </w:r>
      <w:r>
        <w:rPr>
          <w:rFonts w:hint="eastAsia" w:ascii="方正小标宋_GBK" w:hAnsi="宋体" w:eastAsia="方正小标宋_GBK" w:cs="宋体"/>
          <w:b w:val="0"/>
          <w:bCs w:val="0"/>
          <w:color w:val="auto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_GBK" w:hAnsi="宋体" w:eastAsia="方正小标宋_GBK" w:cs="宋体"/>
          <w:b w:val="0"/>
          <w:bCs w:val="0"/>
          <w:color w:val="auto"/>
          <w:sz w:val="44"/>
          <w:szCs w:val="44"/>
          <w:lang w:val="en-US" w:eastAsia="zh-CN"/>
        </w:rPr>
        <w:t>人</w:t>
      </w:r>
      <w:r>
        <w:rPr>
          <w:rFonts w:hint="eastAsia" w:ascii="方正小标宋_GBK" w:hAnsi="宋体" w:eastAsia="方正小标宋_GBK" w:cs="宋体"/>
          <w:b w:val="0"/>
          <w:bCs w:val="0"/>
          <w:color w:val="auto"/>
          <w:sz w:val="44"/>
          <w:szCs w:val="44"/>
          <w:lang w:eastAsia="zh-CN"/>
        </w:rPr>
        <w:t>）</w:t>
      </w:r>
    </w:p>
    <w:p w14:paraId="442FBFB5">
      <w:pPr>
        <w:pStyle w:val="8"/>
        <w:spacing w:line="560" w:lineRule="exact"/>
        <w:jc w:val="center"/>
        <w:rPr>
          <w:rFonts w:hint="default" w:eastAsia="宋体"/>
          <w:lang w:val="en-US" w:eastAsia="zh-CN"/>
        </w:rPr>
      </w:pPr>
      <w:bookmarkStart w:id="0" w:name="_GoBack"/>
      <w:bookmarkEnd w:id="0"/>
    </w:p>
    <w:tbl>
      <w:tblPr>
        <w:tblStyle w:val="2"/>
        <w:tblW w:w="97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6323"/>
        <w:gridCol w:w="2276"/>
      </w:tblGrid>
      <w:tr w14:paraId="6169E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852A1">
            <w:pPr>
              <w:pStyle w:val="9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2C5ED">
            <w:pPr>
              <w:pStyle w:val="10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公司名称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B0F44">
            <w:pPr>
              <w:pStyle w:val="11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姓名</w:t>
            </w:r>
          </w:p>
        </w:tc>
      </w:tr>
      <w:tr w14:paraId="66F67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38952">
            <w:pPr>
              <w:pStyle w:val="12"/>
              <w:spacing w:line="560" w:lineRule="exact"/>
              <w:ind w:firstLine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87CD5">
            <w:pPr>
              <w:pStyle w:val="13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广州南沙海港集装箱码头有限公司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E7AB6">
            <w:pPr>
              <w:pStyle w:val="14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肖雪锋</w:t>
            </w:r>
          </w:p>
        </w:tc>
      </w:tr>
      <w:tr w14:paraId="406D7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B9CE2">
            <w:pPr>
              <w:pStyle w:val="15"/>
              <w:spacing w:line="560" w:lineRule="exact"/>
              <w:ind w:firstLine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0B992">
            <w:pPr>
              <w:pStyle w:val="16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广州华凯石油燃气有限公司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BF705">
            <w:pPr>
              <w:pStyle w:val="17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谭诗韵</w:t>
            </w:r>
          </w:p>
        </w:tc>
      </w:tr>
      <w:tr w14:paraId="16D74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FBB8F">
            <w:pPr>
              <w:pStyle w:val="18"/>
              <w:spacing w:line="560" w:lineRule="exact"/>
              <w:ind w:firstLine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E435A">
            <w:pPr>
              <w:pStyle w:val="19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广州集装箱码头有限公司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F4C34">
            <w:pPr>
              <w:pStyle w:val="20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范健文</w:t>
            </w:r>
          </w:p>
        </w:tc>
      </w:tr>
      <w:tr w14:paraId="61EA2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F5102">
            <w:pPr>
              <w:pStyle w:val="21"/>
              <w:spacing w:line="560" w:lineRule="exact"/>
              <w:ind w:firstLine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160EE">
            <w:pPr>
              <w:pStyle w:val="22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益海嘉里（广州）物流供应链有限公司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2F62E">
            <w:pPr>
              <w:pStyle w:val="23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林文智</w:t>
            </w:r>
          </w:p>
        </w:tc>
      </w:tr>
    </w:tbl>
    <w:p w14:paraId="39150CE3">
      <w:pPr>
        <w:pStyle w:val="24"/>
        <w:spacing w:line="560" w:lineRule="exact"/>
        <w:rPr>
          <w:rFonts w:hint="default" w:eastAsia="宋体"/>
          <w:lang w:val="en-US" w:eastAsia="zh-CN"/>
        </w:rPr>
      </w:pPr>
    </w:p>
    <w:p w14:paraId="528632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16068"/>
    <w:rsid w:val="3221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_c858defc-01a8-4f95-a825-208af761e35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">
    <w:name w:val="Normal_0ab1807a-3d33-404c-828a-6a64c5d79dd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">
    <w:name w:val="Normal_bb4cbc2f-f91a-474d-91d3-4c0fb2dc0f6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">
    <w:name w:val="Normal_11d02a9f-f604-4fad-abde-73d8ea1d8f2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">
    <w:name w:val="Normal_1847365c-91f7-4d49-a471-480acdaf8b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">
    <w:name w:val="Normal_d8b25af1-045b-48f2-99e9-63da189994f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">
    <w:name w:val="Normal_ff327634-91f7-4168-990e-8d0deebd528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">
    <w:name w:val="Normal_10b16284-1709-4151-9124-e0c45267b06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">
    <w:name w:val="Normal_3c235712-9e58-4293-8058-4bc79dda18f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">
    <w:name w:val="Normal_ee2e7cd3-47c1-453f-a1a2-4fdefef296f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">
    <w:name w:val="Normal_c2edda88-fa3f-40e1-9ec4-b1ec115aecb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">
    <w:name w:val="Normal_4312f217-a7fa-4894-9f13-d7c8edce094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">
    <w:name w:val="Normal_77f5fc4c-0978-438b-9c7e-2a3e25e5764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">
    <w:name w:val="Normal_d98e51a8-ea64-44f4-a36d-e9fa5a2e888a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">
    <w:name w:val="Normal_74eb83a2-449a-49a3-903f-4976c3ef214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">
    <w:name w:val="Normal_55e2824f-232c-4c17-98e6-77f02d1ae65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">
    <w:name w:val="Normal_9f5c47d5-4100-4a4c-9855-728a48410b4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">
    <w:name w:val="Normal_fe188a28-8b64-49d6-9905-b19acce3854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">
    <w:name w:val="Normal_d3d36e65-3996-45f2-b367-836aca4c058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">
    <w:name w:val="Normal_c1e097c0-5cde-4dcd-8bb6-9843e965cf8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">
    <w:name w:val="Normal_d4bec006-3b12-44c6-a93e-08d5947f445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2024-11-27T06:05:00Z</dcterms:created>
  <dc:creator>DD</dc:creator>
  <cp:lastModifiedBy>DD</cp:lastModifiedBy>
  <dcterms:modified xsi:type="dcterms:W3CDTF">2024-11-27T06:06:27Z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CD9DF903CBDD4A749D4991E173705438_11</vt:lpwstr>
  </property>
</Properties>
</file>