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DAB8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119DFC8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服务承诺书</w:t>
      </w:r>
    </w:p>
    <w:p w14:paraId="22238542"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为保障消费者权益，保证食品安全，本单位郑重承诺如下：</w:t>
      </w:r>
    </w:p>
    <w:p w14:paraId="1E19C639">
      <w:pPr>
        <w:ind w:firstLine="624" w:firstLineChars="1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宋体"/>
          <w:sz w:val="32"/>
          <w:szCs w:val="32"/>
        </w:rPr>
        <w:t>本单位完全响应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广州市港务局新</w:t>
      </w:r>
      <w:r>
        <w:rPr>
          <w:rFonts w:ascii="仿宋" w:hAnsi="仿宋" w:eastAsia="仿宋" w:cs="宋体"/>
          <w:sz w:val="32"/>
          <w:szCs w:val="32"/>
        </w:rPr>
        <w:t>塘</w:t>
      </w:r>
      <w:r>
        <w:rPr>
          <w:rFonts w:hint="eastAsia" w:ascii="仿宋" w:hAnsi="仿宋" w:eastAsia="仿宋" w:cs="宋体"/>
          <w:sz w:val="32"/>
          <w:szCs w:val="32"/>
        </w:rPr>
        <w:t>分局202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食堂食材供应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采购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采购询价公告”的需求。</w:t>
      </w:r>
    </w:p>
    <w:p w14:paraId="5E4460F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2、严格遵守《中华人民共和国食品安全法》、《中华人民共和国食品安全法实施条例》等法律法规的规定，承担食材供应安全职责，落实食品安全各项管理制度。</w:t>
      </w:r>
    </w:p>
    <w:p w14:paraId="321D47B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3、所有提供的食材符合以下要求：</w:t>
      </w:r>
    </w:p>
    <w:p w14:paraId="73BA540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（1）所有食材均为新鲜合格产品，不提供过期低劣产品。</w:t>
      </w:r>
    </w:p>
    <w:p w14:paraId="34CB55C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（2）不提供未经动物卫生监督机构检疫或者检疫不合格的肉类及制品。</w:t>
      </w:r>
    </w:p>
    <w:p w14:paraId="159FC89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（3）不提供使用病死、毒死或者死因不明的禽、畜、兽水产动物肉类。</w:t>
      </w:r>
    </w:p>
    <w:p w14:paraId="11FA28B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（4）不提供农药超标、受污染的产品。</w:t>
      </w:r>
    </w:p>
    <w:p w14:paraId="66A4D4E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（5）供货价格与本单位实际标价相符，不存在虚假报价行为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不存在为达成中标目的而报价明显低于广州市“菜篮子”价格或周边市场价格行为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F7A3521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本单位将严格遵守以上承诺，接受社会监督，</w:t>
      </w:r>
      <w:r>
        <w:rPr>
          <w:rFonts w:hint="eastAsia" w:ascii="仿宋" w:hAnsi="仿宋" w:eastAsia="仿宋" w:cs="宋体"/>
          <w:sz w:val="32"/>
          <w:szCs w:val="32"/>
        </w:rPr>
        <w:t>若有违反，自愿</w:t>
      </w:r>
      <w:r>
        <w:rPr>
          <w:rFonts w:hint="eastAsia" w:ascii="仿宋" w:hAnsi="仿宋" w:eastAsia="仿宋"/>
          <w:sz w:val="32"/>
          <w:szCs w:val="32"/>
        </w:rPr>
        <w:t>承担相应法律责任。</w:t>
      </w:r>
    </w:p>
    <w:p w14:paraId="72A0208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承诺单位名称：（盖章）       法定代表人签字：</w:t>
      </w:r>
    </w:p>
    <w:p w14:paraId="4616009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承诺日期：   年  月  日</w:t>
      </w:r>
    </w:p>
    <w:p w14:paraId="6D73F808"/>
    <w:sectPr>
      <w:pgSz w:w="11906" w:h="16838"/>
      <w:pgMar w:top="1418" w:right="164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6"/>
    <w:rsid w:val="000210F2"/>
    <w:rsid w:val="0002365B"/>
    <w:rsid w:val="000B1ED3"/>
    <w:rsid w:val="00145900"/>
    <w:rsid w:val="00242D9D"/>
    <w:rsid w:val="00331428"/>
    <w:rsid w:val="00352B1D"/>
    <w:rsid w:val="003607B9"/>
    <w:rsid w:val="003D0997"/>
    <w:rsid w:val="003F1C42"/>
    <w:rsid w:val="004563BB"/>
    <w:rsid w:val="00532D37"/>
    <w:rsid w:val="005D27AC"/>
    <w:rsid w:val="005D66B0"/>
    <w:rsid w:val="00612352"/>
    <w:rsid w:val="006E4879"/>
    <w:rsid w:val="007F1E19"/>
    <w:rsid w:val="00825DEC"/>
    <w:rsid w:val="00861E6D"/>
    <w:rsid w:val="00881C68"/>
    <w:rsid w:val="00892208"/>
    <w:rsid w:val="009412BA"/>
    <w:rsid w:val="00953162"/>
    <w:rsid w:val="00974ACF"/>
    <w:rsid w:val="009D4A27"/>
    <w:rsid w:val="00A80B61"/>
    <w:rsid w:val="00A87A05"/>
    <w:rsid w:val="00AA3DED"/>
    <w:rsid w:val="00AD77EF"/>
    <w:rsid w:val="00AE5DB8"/>
    <w:rsid w:val="00AF2769"/>
    <w:rsid w:val="00BF724B"/>
    <w:rsid w:val="00C0290B"/>
    <w:rsid w:val="00CB0816"/>
    <w:rsid w:val="00DD5500"/>
    <w:rsid w:val="00E83F40"/>
    <w:rsid w:val="00EF4BB0"/>
    <w:rsid w:val="00F40AB6"/>
    <w:rsid w:val="00F523CD"/>
    <w:rsid w:val="00F950CE"/>
    <w:rsid w:val="00FA233C"/>
    <w:rsid w:val="11AA1A88"/>
    <w:rsid w:val="13006230"/>
    <w:rsid w:val="18562FD9"/>
    <w:rsid w:val="294E120B"/>
    <w:rsid w:val="2D747C47"/>
    <w:rsid w:val="3C713004"/>
    <w:rsid w:val="4A1D0D40"/>
    <w:rsid w:val="697569BA"/>
    <w:rsid w:val="7410080A"/>
    <w:rsid w:val="774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pPr>
      <w:jc w:val="center"/>
    </w:pPr>
    <w:rPr>
      <w:rFonts w:eastAsia="黑体"/>
      <w:sz w:val="4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Times New Roman" w:hAnsi="Times New Roman" w:eastAsia="黑体" w:cs="Times New Roman"/>
      <w:sz w:val="4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607</Words>
  <Characters>638</Characters>
  <Lines>23</Lines>
  <Paragraphs>6</Paragraphs>
  <TotalTime>6</TotalTime>
  <ScaleCrop>false</ScaleCrop>
  <LinksUpToDate>false</LinksUpToDate>
  <CharactersWithSpaces>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2023-06-25T08:38:00Z</dcterms:created>
  <dc:creator>雷州</dc:creator>
  <cp:lastModifiedBy>DD</cp:lastModifiedBy>
  <dcterms:modified xsi:type="dcterms:W3CDTF">2024-12-16T08:41:55Z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B0BAD495FDF046CC9F7CA13F1C1B534C_13</vt:lpwstr>
  </property>
</Properties>
</file>